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7D39C6" w14:textId="5C0075F0" w:rsidR="009045EC" w:rsidRPr="009045EC" w:rsidRDefault="00353D12" w:rsidP="009045EC">
      <w:pPr>
        <w:widowControl w:val="0"/>
        <w:autoSpaceDE w:val="0"/>
        <w:autoSpaceDN w:val="0"/>
        <w:adjustRightInd w:val="0"/>
        <w:jc w:val="both"/>
        <w:rPr>
          <w:rFonts w:eastAsia=".SFUIText-Regular" w:cs=".SFUIText-Regular"/>
          <w:color w:val="454545"/>
          <w:sz w:val="28"/>
          <w:szCs w:val="28"/>
        </w:rPr>
      </w:pPr>
      <w:r>
        <w:rPr>
          <w:rFonts w:eastAsia=".SFUIText-Regular" w:cs=".SFUIText-Regular"/>
          <w:color w:val="454545"/>
          <w:sz w:val="28"/>
          <w:szCs w:val="28"/>
        </w:rPr>
        <w:t>March APC 2017</w:t>
      </w:r>
    </w:p>
    <w:p w14:paraId="271E5BF7"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52BACFF2" w14:textId="77777777" w:rsid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Gaborone</w:t>
      </w:r>
    </w:p>
    <w:p w14:paraId="63C8601D"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191C1347" w14:textId="2960FFF3" w:rsidR="009045EC" w:rsidRP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 xml:space="preserve">We started our first conference in the March Conference run in Gaborone. Naphtally Ogallo and Nico van Zyl were the speakers and </w:t>
      </w:r>
      <w:proofErr w:type="spellStart"/>
      <w:r w:rsidRPr="009045EC">
        <w:rPr>
          <w:rFonts w:eastAsia=".SFUIText-Regular" w:cs=".SFUIText-Regular"/>
          <w:color w:val="454545"/>
          <w:sz w:val="28"/>
          <w:szCs w:val="28"/>
        </w:rPr>
        <w:t>Fikile</w:t>
      </w:r>
      <w:proofErr w:type="spellEnd"/>
      <w:r w:rsidRPr="009045EC">
        <w:rPr>
          <w:rFonts w:eastAsia=".SFUIText-Regular" w:cs=".SFUIText-Regular"/>
          <w:color w:val="454545"/>
          <w:sz w:val="28"/>
          <w:szCs w:val="28"/>
        </w:rPr>
        <w:t xml:space="preserve"> </w:t>
      </w:r>
      <w:proofErr w:type="spellStart"/>
      <w:r w:rsidRPr="009045EC">
        <w:rPr>
          <w:rFonts w:eastAsia=".SFUIText-Regular" w:cs=".SFUIText-Regular"/>
          <w:color w:val="454545"/>
          <w:sz w:val="28"/>
          <w:szCs w:val="28"/>
        </w:rPr>
        <w:t>Mayisa</w:t>
      </w:r>
      <w:proofErr w:type="spellEnd"/>
      <w:r w:rsidRPr="009045EC">
        <w:rPr>
          <w:rFonts w:eastAsia=".SFUIText-Regular" w:cs=".SFUIText-Regular"/>
          <w:color w:val="454545"/>
          <w:sz w:val="28"/>
          <w:szCs w:val="28"/>
        </w:rPr>
        <w:t xml:space="preserve"> did the sales. </w:t>
      </w:r>
      <w:proofErr w:type="spellStart"/>
      <w:r w:rsidRPr="009045EC">
        <w:rPr>
          <w:rFonts w:eastAsia=".SFUIText-Regular" w:cs=".SFUIText-Regular"/>
          <w:color w:val="454545"/>
          <w:sz w:val="28"/>
          <w:szCs w:val="28"/>
        </w:rPr>
        <w:t>Nqobile</w:t>
      </w:r>
      <w:proofErr w:type="spellEnd"/>
      <w:r w:rsidRPr="009045EC">
        <w:rPr>
          <w:rFonts w:eastAsia=".SFUIText-Regular" w:cs=".SFUIText-Regular"/>
          <w:color w:val="454545"/>
          <w:sz w:val="28"/>
          <w:szCs w:val="28"/>
        </w:rPr>
        <w:t xml:space="preserve"> and </w:t>
      </w:r>
      <w:proofErr w:type="spellStart"/>
      <w:r w:rsidRPr="009045EC">
        <w:rPr>
          <w:rFonts w:eastAsia=".SFUIText-Regular" w:cs=".SFUIText-Regular"/>
          <w:color w:val="454545"/>
          <w:sz w:val="28"/>
          <w:szCs w:val="28"/>
        </w:rPr>
        <w:t>Fikile's</w:t>
      </w:r>
      <w:proofErr w:type="spellEnd"/>
      <w:r w:rsidRPr="009045EC">
        <w:rPr>
          <w:rFonts w:eastAsia=".SFUIText-Regular" w:cs=".SFUIText-Regular"/>
          <w:color w:val="454545"/>
          <w:sz w:val="28"/>
          <w:szCs w:val="28"/>
        </w:rPr>
        <w:t xml:space="preserve"> daughter </w:t>
      </w:r>
      <w:proofErr w:type="spellStart"/>
      <w:r w:rsidR="004D1A55">
        <w:rPr>
          <w:rFonts w:eastAsia=".SFUIText-Regular" w:cs=".SFUIText-Regular"/>
          <w:color w:val="454545"/>
          <w:sz w:val="28"/>
          <w:szCs w:val="28"/>
        </w:rPr>
        <w:t>Snethemba</w:t>
      </w:r>
      <w:proofErr w:type="spellEnd"/>
      <w:r w:rsidR="004D1A55">
        <w:rPr>
          <w:rFonts w:eastAsia=".SFUIText-Regular" w:cs=".SFUIText-Regular"/>
          <w:color w:val="454545"/>
          <w:sz w:val="28"/>
          <w:szCs w:val="28"/>
        </w:rPr>
        <w:t xml:space="preserve"> </w:t>
      </w:r>
      <w:r w:rsidRPr="009045EC">
        <w:rPr>
          <w:rFonts w:eastAsia=".SFUIText-Regular" w:cs=".SFUIText-Regular"/>
          <w:color w:val="454545"/>
          <w:sz w:val="28"/>
          <w:szCs w:val="28"/>
        </w:rPr>
        <w:t xml:space="preserve">also came with us on the trip and helped us with different tasks. We left South </w:t>
      </w:r>
      <w:r w:rsidR="00353D12" w:rsidRPr="009045EC">
        <w:rPr>
          <w:rFonts w:eastAsia=".SFUIText-Regular" w:cs=".SFUIText-Regular"/>
          <w:color w:val="454545"/>
          <w:sz w:val="28"/>
          <w:szCs w:val="28"/>
        </w:rPr>
        <w:t>Africa the</w:t>
      </w:r>
      <w:r w:rsidRPr="009045EC">
        <w:rPr>
          <w:rFonts w:eastAsia=".SFUIText-Regular" w:cs=".SFUIText-Regular"/>
          <w:color w:val="454545"/>
          <w:sz w:val="28"/>
          <w:szCs w:val="28"/>
        </w:rPr>
        <w:t xml:space="preserve"> 5th of March. It took us 4 hours to pass through the South African and Botswana border on Sunday and we arrived in Gaborone just before </w:t>
      </w:r>
      <w:hyperlink r:id="rId4" w:history="1">
        <w:r w:rsidRPr="009045EC">
          <w:rPr>
            <w:rFonts w:eastAsia=".SFUIText-Regular" w:cs=".SFUIText-Regular"/>
            <w:color w:val="E4AF0A"/>
            <w:sz w:val="28"/>
            <w:szCs w:val="28"/>
          </w:rPr>
          <w:t>1AM</w:t>
        </w:r>
      </w:hyperlink>
      <w:r w:rsidRPr="009045EC">
        <w:rPr>
          <w:rFonts w:eastAsia=".SFUIText-Regular" w:cs=".SFUIText-Regular"/>
          <w:color w:val="454545"/>
          <w:sz w:val="28"/>
          <w:szCs w:val="28"/>
        </w:rPr>
        <w:t xml:space="preserve">! A bit tired the next day and with a few mosquitoes keeping us awake we started the first conference. The book sales were very good and 30 delegates came to this conference. The conference was held at the Baptist Convention Seminary. Some of the questions we had to deal with during this conference were: How should we deal with false prophecies and false prophets? Are there still prophets and apostles today? Should we use the Hebrew text when preaching from Old Testament </w:t>
      </w:r>
      <w:r w:rsidR="00353D12">
        <w:rPr>
          <w:rFonts w:eastAsia=".SFUIText-Regular" w:cs=".SFUIText-Regular"/>
          <w:color w:val="454545"/>
          <w:sz w:val="28"/>
          <w:szCs w:val="28"/>
        </w:rPr>
        <w:t xml:space="preserve">prophetic literature? </w:t>
      </w:r>
      <w:r w:rsidRPr="009045EC">
        <w:rPr>
          <w:rFonts w:eastAsia=".SFUIText-Regular" w:cs=".SFUIText-Regular"/>
          <w:color w:val="454545"/>
          <w:sz w:val="28"/>
          <w:szCs w:val="28"/>
        </w:rPr>
        <w:t xml:space="preserve">According to Ephesians </w:t>
      </w:r>
      <w:hyperlink r:id="rId5" w:history="1">
        <w:r w:rsidRPr="009045EC">
          <w:rPr>
            <w:rFonts w:eastAsia=".SFUIText-Regular" w:cs=".SFUIText-Regular"/>
            <w:color w:val="E4AF0A"/>
            <w:sz w:val="28"/>
            <w:szCs w:val="28"/>
          </w:rPr>
          <w:t>4:11</w:t>
        </w:r>
      </w:hyperlink>
      <w:r w:rsidRPr="009045EC">
        <w:rPr>
          <w:rFonts w:eastAsia=".SFUIText-Regular" w:cs=".SFUIText-Regular"/>
          <w:color w:val="454545"/>
          <w:sz w:val="28"/>
          <w:szCs w:val="28"/>
        </w:rPr>
        <w:t xml:space="preserve"> do we have Shepherd-teachers or shepherds and teachers? Is there a difference between the two? </w:t>
      </w:r>
    </w:p>
    <w:p w14:paraId="651C3CFE"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075CD0F1" w14:textId="77777777" w:rsid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Victoria Falls</w:t>
      </w:r>
    </w:p>
    <w:p w14:paraId="0EC859E9"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372E0780" w14:textId="3C8F3893" w:rsidR="009045EC" w:rsidRP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 xml:space="preserve">On Wednesday we headed to the </w:t>
      </w:r>
      <w:proofErr w:type="spellStart"/>
      <w:r w:rsidRPr="009045EC">
        <w:rPr>
          <w:rFonts w:eastAsia=".SFUIText-Regular" w:cs=".SFUIText-Regular"/>
          <w:color w:val="454545"/>
          <w:sz w:val="28"/>
          <w:szCs w:val="28"/>
        </w:rPr>
        <w:t>Kazangula</w:t>
      </w:r>
      <w:proofErr w:type="spellEnd"/>
      <w:r w:rsidRPr="009045EC">
        <w:rPr>
          <w:rFonts w:eastAsia=".SFUIText-Regular" w:cs=".SFUIText-Regular"/>
          <w:color w:val="454545"/>
          <w:sz w:val="28"/>
          <w:szCs w:val="28"/>
        </w:rPr>
        <w:t xml:space="preserve"> border crossing into Zambia. After several hours we arrived in Victoria Falls around </w:t>
      </w:r>
      <w:hyperlink r:id="rId6" w:history="1">
        <w:r w:rsidRPr="009045EC">
          <w:rPr>
            <w:rFonts w:eastAsia=".SFUIText-Regular" w:cs=".SFUIText-Regular"/>
            <w:color w:val="E4AF0A"/>
            <w:sz w:val="28"/>
            <w:szCs w:val="28"/>
          </w:rPr>
          <w:t>18:00</w:t>
        </w:r>
      </w:hyperlink>
      <w:r w:rsidRPr="009045EC">
        <w:rPr>
          <w:rFonts w:eastAsia=".SFUIText-Regular" w:cs=".SFUIText-Regular"/>
          <w:color w:val="454545"/>
          <w:sz w:val="28"/>
          <w:szCs w:val="28"/>
        </w:rPr>
        <w:t xml:space="preserve"> that evening. Many people were telling us how difficult it is to cross the </w:t>
      </w:r>
      <w:proofErr w:type="spellStart"/>
      <w:r w:rsidRPr="009045EC">
        <w:rPr>
          <w:rFonts w:eastAsia=".SFUIText-Regular" w:cs=".SFUIText-Regular"/>
          <w:color w:val="454545"/>
          <w:sz w:val="28"/>
          <w:szCs w:val="28"/>
        </w:rPr>
        <w:t>Kazangula</w:t>
      </w:r>
      <w:proofErr w:type="spellEnd"/>
      <w:r w:rsidRPr="009045EC">
        <w:rPr>
          <w:rFonts w:eastAsia=".SFUIText-Regular" w:cs=".SFUIText-Regular"/>
          <w:color w:val="454545"/>
          <w:sz w:val="28"/>
          <w:szCs w:val="28"/>
        </w:rPr>
        <w:t xml:space="preserve"> border. In the end it only took us about 2 hours to cross. </w:t>
      </w:r>
      <w:r w:rsidR="00353D12">
        <w:rPr>
          <w:rFonts w:eastAsia=".SFUIText-Regular" w:cs=".SFUIText-Regular"/>
          <w:color w:val="454545"/>
          <w:sz w:val="28"/>
          <w:szCs w:val="28"/>
        </w:rPr>
        <w:t xml:space="preserve">We praise God that it took a short time to cross. </w:t>
      </w:r>
      <w:r w:rsidRPr="009045EC">
        <w:rPr>
          <w:rFonts w:eastAsia=".SFUIText-Regular" w:cs=".SFUIText-Regular"/>
          <w:color w:val="454545"/>
          <w:sz w:val="28"/>
          <w:szCs w:val="28"/>
        </w:rPr>
        <w:t>We planned to leave very early the next morning for our conference in Victoria Falls in Zimbabwe which was only an half an hour away. We passed the Zambian side with no problems. However</w:t>
      </w:r>
      <w:r w:rsidR="00353D12">
        <w:rPr>
          <w:rFonts w:eastAsia=".SFUIText-Regular" w:cs=".SFUIText-Regular"/>
          <w:color w:val="454545"/>
          <w:sz w:val="28"/>
          <w:szCs w:val="28"/>
        </w:rPr>
        <w:t>,</w:t>
      </w:r>
      <w:r w:rsidRPr="009045EC">
        <w:rPr>
          <w:rFonts w:eastAsia=".SFUIText-Regular" w:cs=".SFUIText-Regular"/>
          <w:color w:val="454545"/>
          <w:sz w:val="28"/>
          <w:szCs w:val="28"/>
        </w:rPr>
        <w:t xml:space="preserve"> it took me 7 hours to cross the Zimbabwean border. Because the conference started </w:t>
      </w:r>
      <w:hyperlink r:id="rId7" w:history="1">
        <w:r w:rsidRPr="009045EC">
          <w:rPr>
            <w:rFonts w:eastAsia=".SFUIText-Regular" w:cs=".SFUIText-Regular"/>
            <w:color w:val="E4AF0A"/>
            <w:sz w:val="28"/>
            <w:szCs w:val="28"/>
          </w:rPr>
          <w:t>at 9:00</w:t>
        </w:r>
      </w:hyperlink>
      <w:r w:rsidRPr="009045EC">
        <w:rPr>
          <w:rFonts w:eastAsia=".SFUIText-Regular" w:cs=".SFUIText-Regular"/>
          <w:color w:val="454545"/>
          <w:sz w:val="28"/>
          <w:szCs w:val="28"/>
        </w:rPr>
        <w:t xml:space="preserve"> the rest of the team had to leave me behind and go by taxi. My first challenge was to get a clearing agent who would process my papers and give me the correct forms to clear at customs. It took me 5 hours</w:t>
      </w:r>
      <w:r w:rsidR="00353D12">
        <w:rPr>
          <w:rFonts w:eastAsia=".SFUIText-Regular" w:cs=".SFUIText-Regular"/>
          <w:color w:val="454545"/>
          <w:sz w:val="28"/>
          <w:szCs w:val="28"/>
        </w:rPr>
        <w:t xml:space="preserve"> to get the right documentation!</w:t>
      </w:r>
      <w:r w:rsidRPr="009045EC">
        <w:rPr>
          <w:rFonts w:eastAsia=".SFUIText-Regular" w:cs=".SFUIText-Regular"/>
          <w:color w:val="454545"/>
          <w:sz w:val="28"/>
          <w:szCs w:val="28"/>
        </w:rPr>
        <w:t xml:space="preserve"> When I got it the custom official went missing! Eventually I got in with the books. But to my horror the clearing agents wanted an exorbitant amount of money after they agreed on a different amount earlier. I came to the conference around </w:t>
      </w:r>
      <w:hyperlink r:id="rId8" w:history="1">
        <w:r w:rsidRPr="009045EC">
          <w:rPr>
            <w:rFonts w:eastAsia=".SFUIText-Regular" w:cs=".SFUIText-Regular"/>
            <w:color w:val="E4AF0A"/>
            <w:sz w:val="28"/>
            <w:szCs w:val="28"/>
          </w:rPr>
          <w:t>14:00</w:t>
        </w:r>
      </w:hyperlink>
      <w:r w:rsidRPr="009045EC">
        <w:rPr>
          <w:rFonts w:eastAsia=".SFUIText-Regular" w:cs=".SFUIText-Regular"/>
          <w:color w:val="454545"/>
          <w:sz w:val="28"/>
          <w:szCs w:val="28"/>
        </w:rPr>
        <w:t xml:space="preserve">! We had 14 delegates at this conference. The conference was held at the Wesleyan church in Victoria Falls. Some of the questions at this conference were: Why do you say that the office of prophets and apostles are not anymore continuing? Why do people today want to call themselves apostles and prophets? How should we handle </w:t>
      </w:r>
      <w:r w:rsidR="00225DE5" w:rsidRPr="009045EC">
        <w:rPr>
          <w:rFonts w:eastAsia=".SFUIText-Regular" w:cs=".SFUIText-Regular"/>
          <w:color w:val="454545"/>
          <w:sz w:val="28"/>
          <w:szCs w:val="28"/>
        </w:rPr>
        <w:t>shenanigans</w:t>
      </w:r>
      <w:r w:rsidRPr="009045EC">
        <w:rPr>
          <w:rFonts w:eastAsia=".SFUIText-Regular" w:cs=".SFUIText-Regular"/>
          <w:color w:val="454545"/>
          <w:sz w:val="28"/>
          <w:szCs w:val="28"/>
        </w:rPr>
        <w:t xml:space="preserve"> in the ministry? </w:t>
      </w:r>
    </w:p>
    <w:p w14:paraId="7BE29AC1"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3F57D579" w14:textId="77777777" w:rsid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 xml:space="preserve">Livingstone </w:t>
      </w:r>
    </w:p>
    <w:p w14:paraId="5D7A39C4" w14:textId="77777777" w:rsidR="00353D12" w:rsidRPr="009045EC" w:rsidRDefault="00353D12" w:rsidP="009045EC">
      <w:pPr>
        <w:widowControl w:val="0"/>
        <w:autoSpaceDE w:val="0"/>
        <w:autoSpaceDN w:val="0"/>
        <w:adjustRightInd w:val="0"/>
        <w:jc w:val="both"/>
        <w:rPr>
          <w:rFonts w:eastAsia=".SFUIText-Regular" w:cs=".SFUIText-Regular"/>
          <w:color w:val="454545"/>
          <w:sz w:val="28"/>
          <w:szCs w:val="28"/>
        </w:rPr>
      </w:pPr>
    </w:p>
    <w:p w14:paraId="27A56A6F" w14:textId="18DD6D3F" w:rsidR="009045EC" w:rsidRP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 xml:space="preserve">The Victoria Waterfalls is one of the natural wonders of the world and by God's grace we got to see it on the Sunday we were staying in Livingstone. There was a lot of rain the past three months so we were fortunate to see it with a lot of water. </w:t>
      </w:r>
      <w:r w:rsidR="00353D12">
        <w:rPr>
          <w:rFonts w:eastAsia=".SFUIText-Regular" w:cs=".SFUIText-Regular"/>
          <w:color w:val="454545"/>
          <w:sz w:val="28"/>
          <w:szCs w:val="28"/>
        </w:rPr>
        <w:t xml:space="preserve">We stood in awe of God’s beautiful creation! </w:t>
      </w:r>
      <w:r w:rsidRPr="009045EC">
        <w:rPr>
          <w:rFonts w:eastAsia=".SFUIText-Regular" w:cs=".SFUIText-Regular"/>
          <w:color w:val="454545"/>
          <w:sz w:val="28"/>
          <w:szCs w:val="28"/>
        </w:rPr>
        <w:t>We had 68</w:t>
      </w:r>
      <w:r w:rsidR="00353D12">
        <w:rPr>
          <w:rFonts w:eastAsia=".SFUIText-Regular" w:cs=".SFUIText-Regular"/>
          <w:color w:val="454545"/>
          <w:sz w:val="28"/>
          <w:szCs w:val="28"/>
        </w:rPr>
        <w:t xml:space="preserve"> delegates at this conference which was held at</w:t>
      </w:r>
      <w:r w:rsidRPr="009045EC">
        <w:rPr>
          <w:rFonts w:eastAsia=".SFUIText-Regular" w:cs=".SFUIText-Regular"/>
          <w:color w:val="454545"/>
          <w:sz w:val="28"/>
          <w:szCs w:val="28"/>
        </w:rPr>
        <w:t xml:space="preserve"> the David Livingstone Memorial Presbyterian church. Some of the questions at this conference were: How should we avoid allegorizing, spiritualizing and moralizing when preaching Old Testament narratives? How can we help church members who visit so called prophets today? What about these prophets who are telling people to eat grass and sucking woman's breasts for deliverance, are these practic</w:t>
      </w:r>
      <w:r w:rsidR="00BE0217">
        <w:rPr>
          <w:rFonts w:eastAsia=".SFUIText-Regular" w:cs=".SFUIText-Regular"/>
          <w:color w:val="454545"/>
          <w:sz w:val="28"/>
          <w:szCs w:val="28"/>
        </w:rPr>
        <w:t>es Biblical? Is it right for a P</w:t>
      </w:r>
      <w:r w:rsidRPr="009045EC">
        <w:rPr>
          <w:rFonts w:eastAsia=".SFUIText-Regular" w:cs=".SFUIText-Regular"/>
          <w:color w:val="454545"/>
          <w:sz w:val="28"/>
          <w:szCs w:val="28"/>
        </w:rPr>
        <w:t xml:space="preserve">astor to shout from the pulpit? Do we still have genuine prophets of God in the present day? How do we differentiate between a magician and a prophet in the present day? Could a Christian lose their salvation? Can God still speak to us today? Is there still special revelation? Can a perpetual sinner have the Holy Spirit? </w:t>
      </w:r>
    </w:p>
    <w:p w14:paraId="0FF0F83F"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2A704D26" w14:textId="77777777" w:rsidR="009045EC" w:rsidRDefault="009045EC" w:rsidP="009045EC">
      <w:pPr>
        <w:widowControl w:val="0"/>
        <w:autoSpaceDE w:val="0"/>
        <w:autoSpaceDN w:val="0"/>
        <w:adjustRightInd w:val="0"/>
        <w:jc w:val="both"/>
        <w:rPr>
          <w:rFonts w:eastAsia=".SFUIText-Regular" w:cs=".SFUIText-Regular"/>
          <w:color w:val="454545"/>
          <w:sz w:val="28"/>
          <w:szCs w:val="28"/>
        </w:rPr>
      </w:pPr>
      <w:r w:rsidRPr="009045EC">
        <w:rPr>
          <w:rFonts w:eastAsia=".SFUIText-Regular" w:cs=".SFUIText-Regular"/>
          <w:color w:val="454545"/>
          <w:sz w:val="28"/>
          <w:szCs w:val="28"/>
        </w:rPr>
        <w:t>Kagiso</w:t>
      </w:r>
    </w:p>
    <w:p w14:paraId="314C707D" w14:textId="77777777" w:rsidR="009045EC" w:rsidRPr="009045EC" w:rsidRDefault="009045EC" w:rsidP="009045EC">
      <w:pPr>
        <w:widowControl w:val="0"/>
        <w:autoSpaceDE w:val="0"/>
        <w:autoSpaceDN w:val="0"/>
        <w:adjustRightInd w:val="0"/>
        <w:jc w:val="both"/>
        <w:rPr>
          <w:rFonts w:eastAsia=".SFUIText-Regular" w:cs=".SFUIText-Regular"/>
          <w:color w:val="454545"/>
          <w:sz w:val="28"/>
          <w:szCs w:val="28"/>
        </w:rPr>
      </w:pPr>
    </w:p>
    <w:p w14:paraId="5C844267" w14:textId="41E46CA6" w:rsidR="009045EC" w:rsidRDefault="009045EC" w:rsidP="009045EC">
      <w:pPr>
        <w:jc w:val="both"/>
        <w:rPr>
          <w:rFonts w:eastAsia=".SFUIText-Regular" w:cs=".SFUIText-Regular"/>
          <w:color w:val="454545"/>
          <w:sz w:val="28"/>
          <w:szCs w:val="28"/>
        </w:rPr>
      </w:pPr>
      <w:r w:rsidRPr="009045EC">
        <w:rPr>
          <w:rFonts w:eastAsia=".SFUIText-Regular" w:cs=".SFUIText-Regular"/>
          <w:color w:val="454545"/>
          <w:sz w:val="28"/>
          <w:szCs w:val="28"/>
        </w:rPr>
        <w:t>After Livingstone we headed back to South Africa. We slept over at Francistown</w:t>
      </w:r>
      <w:r w:rsidR="00353D12">
        <w:rPr>
          <w:rFonts w:eastAsia=".SFUIText-Regular" w:cs=".SFUIText-Regular"/>
          <w:color w:val="454545"/>
          <w:sz w:val="28"/>
          <w:szCs w:val="28"/>
        </w:rPr>
        <w:t xml:space="preserve"> in Botswana after we saw some elephants and giraffes on the way back!</w:t>
      </w:r>
      <w:r w:rsidRPr="009045EC">
        <w:rPr>
          <w:rFonts w:eastAsia=".SFUIText-Regular" w:cs=".SFUIText-Regular"/>
          <w:color w:val="454545"/>
          <w:sz w:val="28"/>
          <w:szCs w:val="28"/>
        </w:rPr>
        <w:t xml:space="preserve"> At the South African border we had to deal with a </w:t>
      </w:r>
      <w:r w:rsidR="00353D12" w:rsidRPr="009045EC">
        <w:rPr>
          <w:rFonts w:eastAsia=".SFUIText-Regular" w:cs=".SFUIText-Regular"/>
          <w:color w:val="454545"/>
          <w:sz w:val="28"/>
          <w:szCs w:val="28"/>
        </w:rPr>
        <w:t>corrupt official</w:t>
      </w:r>
      <w:r w:rsidRPr="009045EC">
        <w:rPr>
          <w:rFonts w:eastAsia=".SFUIText-Regular" w:cs=".SFUIText-Regular"/>
          <w:color w:val="454545"/>
          <w:sz w:val="28"/>
          <w:szCs w:val="28"/>
        </w:rPr>
        <w:t xml:space="preserve"> who didn't want to let Naphtally through because he came from Kenya. The official categorically stated that he had to go back to Gaborone because the Visa stated that he had to be in South Africa before the 6th of March and he had to get a new visa from Kenya. There was in fact no problem with his Visa because it was a "multiple entry" Visa and he only had to leave South Africa by </w:t>
      </w:r>
      <w:hyperlink r:id="rId9" w:history="1">
        <w:r w:rsidRPr="009045EC">
          <w:rPr>
            <w:rFonts w:eastAsia=".SFUIText-Regular" w:cs=".SFUIText-Regular"/>
            <w:color w:val="E4AF0A"/>
            <w:sz w:val="28"/>
            <w:szCs w:val="28"/>
          </w:rPr>
          <w:t>the 2nd of April</w:t>
        </w:r>
      </w:hyperlink>
      <w:r w:rsidRPr="009045EC">
        <w:rPr>
          <w:rFonts w:eastAsia=".SFUIText-Regular" w:cs=".SFUIText-Regular"/>
          <w:color w:val="454545"/>
          <w:sz w:val="28"/>
          <w:szCs w:val="28"/>
        </w:rPr>
        <w:t xml:space="preserve"> as stated on the stamp on his passport when he got i</w:t>
      </w:r>
      <w:r w:rsidR="00353D12">
        <w:rPr>
          <w:rFonts w:eastAsia=".SFUIText-Regular" w:cs=".SFUIText-Regular"/>
          <w:color w:val="454545"/>
          <w:sz w:val="28"/>
          <w:szCs w:val="28"/>
        </w:rPr>
        <w:t>n at Oliver Tambo airport on</w:t>
      </w:r>
      <w:r w:rsidRPr="009045EC">
        <w:rPr>
          <w:rFonts w:eastAsia=".SFUIText-Regular" w:cs=".SFUIText-Regular"/>
          <w:color w:val="454545"/>
          <w:sz w:val="28"/>
          <w:szCs w:val="28"/>
        </w:rPr>
        <w:t xml:space="preserve"> the 3rd of March. So after we went to a higher official we eventually got through the border with much relief. In Kagiso we had 16 delegates at the Evangelical Reformed church. Kagiso is situated near Krugersdorp in Gauteng province. After one of the sessions a man came to me and said that he was highly motivated and encouraged to go back to the basics of shepherding the sheep under his care and to care for them and look after them. Visibly convicted of his sins he realized how far he had drifted away from the primary task of preaching the whole counsel of God. Some of the questions that were asked at this conference were: Can God call woman to be pastors? Can God still speak to us </w:t>
      </w:r>
      <w:r w:rsidRPr="009045EC">
        <w:rPr>
          <w:rFonts w:eastAsia=".SFUIText-Regular" w:cs=".SFUIText-Regular"/>
          <w:color w:val="454545"/>
          <w:sz w:val="28"/>
          <w:szCs w:val="28"/>
        </w:rPr>
        <w:lastRenderedPageBreak/>
        <w:t xml:space="preserve">in dreams? How </w:t>
      </w:r>
      <w:proofErr w:type="gramStart"/>
      <w:r w:rsidRPr="009045EC">
        <w:rPr>
          <w:rFonts w:eastAsia=".SFUIText-Regular" w:cs=".SFUIText-Regular"/>
          <w:color w:val="454545"/>
          <w:sz w:val="28"/>
          <w:szCs w:val="28"/>
        </w:rPr>
        <w:t>does the promise of Jeremiah 29:</w:t>
      </w:r>
      <w:proofErr w:type="gramEnd"/>
      <w:r w:rsidRPr="009045EC">
        <w:rPr>
          <w:rFonts w:eastAsia=".SFUIText-Regular" w:cs=".SFUIText-Regular"/>
          <w:color w:val="454545"/>
          <w:sz w:val="28"/>
          <w:szCs w:val="28"/>
        </w:rPr>
        <w:t>11 apply to us today? Does the moral law of God apply to a child of three or four years?</w:t>
      </w:r>
    </w:p>
    <w:p w14:paraId="05861A78" w14:textId="77777777" w:rsidR="00353D12" w:rsidRDefault="00353D12" w:rsidP="009045EC">
      <w:pPr>
        <w:jc w:val="both"/>
        <w:rPr>
          <w:rFonts w:eastAsia=".SFUIText-Regular" w:cs=".SFUIText-Regular"/>
          <w:color w:val="454545"/>
          <w:sz w:val="28"/>
          <w:szCs w:val="28"/>
        </w:rPr>
      </w:pPr>
    </w:p>
    <w:p w14:paraId="501E1D2A" w14:textId="6293E3D6" w:rsidR="00F77DCF" w:rsidRDefault="00F77DCF" w:rsidP="009045EC">
      <w:pPr>
        <w:jc w:val="both"/>
        <w:rPr>
          <w:rFonts w:eastAsia=".SFUIText-Regular" w:cs=".SFUIText-Regular"/>
          <w:color w:val="454545"/>
          <w:sz w:val="28"/>
          <w:szCs w:val="28"/>
        </w:rPr>
      </w:pPr>
      <w:r>
        <w:rPr>
          <w:rFonts w:eastAsia=".SFUIText-Regular" w:cs=".SFUIText-Regular"/>
          <w:color w:val="454545"/>
          <w:sz w:val="28"/>
          <w:szCs w:val="28"/>
        </w:rPr>
        <w:t>We are grateful to God who helped us and kept on our journey to Botswana, Zambia, Zimbabwe and back to South Africa. To Him all the glory and honor for working in His Vineyard. May God continue to build His kingdom in Africa today!</w:t>
      </w:r>
    </w:p>
    <w:p w14:paraId="2E51A8DA" w14:textId="77777777" w:rsidR="00F77DCF" w:rsidRDefault="00F77DCF" w:rsidP="009045EC">
      <w:pPr>
        <w:jc w:val="both"/>
        <w:rPr>
          <w:rFonts w:eastAsia=".SFUIText-Regular" w:cs=".SFUIText-Regular"/>
          <w:color w:val="454545"/>
          <w:sz w:val="28"/>
          <w:szCs w:val="28"/>
        </w:rPr>
      </w:pPr>
    </w:p>
    <w:p w14:paraId="66415163" w14:textId="57616672" w:rsidR="0032451F" w:rsidRDefault="0032451F" w:rsidP="009045EC">
      <w:pPr>
        <w:jc w:val="both"/>
        <w:rPr>
          <w:rFonts w:eastAsia=".SFUIText-Regular" w:cs=".SFUIText-Regular"/>
          <w:color w:val="454545"/>
          <w:sz w:val="28"/>
          <w:szCs w:val="28"/>
        </w:rPr>
      </w:pPr>
      <w:r>
        <w:rPr>
          <w:rFonts w:eastAsia=".SFUIText-Regular" w:cs=".SFUIText-Regular"/>
          <w:color w:val="454545"/>
          <w:sz w:val="28"/>
          <w:szCs w:val="28"/>
        </w:rPr>
        <w:t>Please continue to pray that God would purify his church and that God would raise Biblical pastors in Africa that would lead his church in an honorable and God-fearing way!</w:t>
      </w:r>
    </w:p>
    <w:p w14:paraId="72DC40D7" w14:textId="77777777" w:rsidR="0032451F" w:rsidRDefault="0032451F" w:rsidP="009045EC">
      <w:pPr>
        <w:jc w:val="both"/>
        <w:rPr>
          <w:rFonts w:eastAsia=".SFUIText-Regular" w:cs=".SFUIText-Regular"/>
          <w:color w:val="454545"/>
          <w:sz w:val="28"/>
          <w:szCs w:val="28"/>
        </w:rPr>
      </w:pPr>
    </w:p>
    <w:p w14:paraId="04B23275" w14:textId="7E58C4A3" w:rsidR="00353D12" w:rsidRDefault="00353D12" w:rsidP="009045EC">
      <w:pPr>
        <w:jc w:val="both"/>
        <w:rPr>
          <w:rFonts w:eastAsia=".SFUIText-Regular" w:cs=".SFUIText-Regular"/>
          <w:color w:val="454545"/>
          <w:sz w:val="28"/>
          <w:szCs w:val="28"/>
        </w:rPr>
      </w:pPr>
      <w:r>
        <w:rPr>
          <w:rFonts w:eastAsia=".SFUIText-Regular" w:cs=".SFUIText-Regular"/>
          <w:color w:val="454545"/>
          <w:sz w:val="28"/>
          <w:szCs w:val="28"/>
        </w:rPr>
        <w:t xml:space="preserve">Nico van </w:t>
      </w:r>
      <w:proofErr w:type="spellStart"/>
      <w:r>
        <w:rPr>
          <w:rFonts w:eastAsia=".SFUIText-Regular" w:cs=".SFUIText-Regular"/>
          <w:color w:val="454545"/>
          <w:sz w:val="28"/>
          <w:szCs w:val="28"/>
        </w:rPr>
        <w:t>Zyl</w:t>
      </w:r>
      <w:proofErr w:type="spellEnd"/>
    </w:p>
    <w:p w14:paraId="43466335" w14:textId="7E12B9FF" w:rsidR="00353D12" w:rsidRDefault="00353D12" w:rsidP="009045EC">
      <w:pPr>
        <w:jc w:val="both"/>
        <w:rPr>
          <w:rFonts w:eastAsia=".SFUIText-Regular" w:cs=".SFUIText-Regular"/>
          <w:color w:val="454545"/>
          <w:sz w:val="28"/>
          <w:szCs w:val="28"/>
        </w:rPr>
      </w:pPr>
      <w:r>
        <w:rPr>
          <w:rFonts w:eastAsia=".SFUIText-Regular" w:cs=".SFUIText-Regular"/>
          <w:color w:val="454545"/>
          <w:sz w:val="28"/>
          <w:szCs w:val="28"/>
        </w:rPr>
        <w:t>Conference Manager</w:t>
      </w:r>
    </w:p>
    <w:p w14:paraId="2E7C9FFF" w14:textId="2F766CF7" w:rsidR="00353D12" w:rsidRDefault="00353D12" w:rsidP="009045EC">
      <w:pPr>
        <w:jc w:val="both"/>
        <w:rPr>
          <w:rFonts w:eastAsia=".SFUIText-Regular" w:cs=".SFUIText-Regular"/>
          <w:color w:val="454545"/>
          <w:sz w:val="28"/>
          <w:szCs w:val="28"/>
        </w:rPr>
      </w:pPr>
      <w:r>
        <w:rPr>
          <w:rFonts w:eastAsia=".SFUIText-Regular" w:cs=".SFUIText-Regular"/>
          <w:color w:val="454545"/>
          <w:sz w:val="28"/>
          <w:szCs w:val="28"/>
        </w:rPr>
        <w:t>www.africanpastorsconferencers.org</w:t>
      </w:r>
    </w:p>
    <w:p w14:paraId="7328F684" w14:textId="77777777" w:rsidR="00353D12" w:rsidRPr="009045EC" w:rsidRDefault="00353D12" w:rsidP="009045EC">
      <w:pPr>
        <w:jc w:val="both"/>
        <w:rPr>
          <w:i/>
          <w:sz w:val="28"/>
          <w:szCs w:val="28"/>
        </w:rPr>
      </w:pPr>
      <w:bookmarkStart w:id="0" w:name="_GoBack"/>
      <w:bookmarkEnd w:id="0"/>
    </w:p>
    <w:sectPr w:rsidR="00353D12" w:rsidRPr="009045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FUIText-Regular">
    <w:charset w:val="88"/>
    <w:family w:val="auto"/>
    <w:pitch w:val="variable"/>
    <w:sig w:usb0="2000028F" w:usb1="08080003" w:usb2="00000010" w:usb3="00000000" w:csb0="001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jU2NrMwN7A0szAzMzdQ0lEKTi0uzszPAykwqgUAZ7JUQywAAAA="/>
  </w:docVars>
  <w:rsids>
    <w:rsidRoot w:val="009045EC"/>
    <w:rsid w:val="00225DE5"/>
    <w:rsid w:val="0032451F"/>
    <w:rsid w:val="00353D12"/>
    <w:rsid w:val="004D1A55"/>
    <w:rsid w:val="005A4E39"/>
    <w:rsid w:val="009045EC"/>
    <w:rsid w:val="00BE0217"/>
    <w:rsid w:val="00F77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FA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x-apple-data-detectors://embedded-result/2127" TargetMode="External"/><Relationship Id="rId3" Type="http://schemas.openxmlformats.org/officeDocument/2006/relationships/webSettings" Target="webSettings.xml"/><Relationship Id="rId7" Type="http://schemas.openxmlformats.org/officeDocument/2006/relationships/hyperlink" Target="x-apple-data-detectors://embedded-result/164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x-apple-data-detectors://embedded-result/1224" TargetMode="External"/><Relationship Id="rId11" Type="http://schemas.openxmlformats.org/officeDocument/2006/relationships/theme" Target="theme/theme1.xml"/><Relationship Id="rId5" Type="http://schemas.openxmlformats.org/officeDocument/2006/relationships/hyperlink" Target="x-apple-data-detectors://embedded-result/982" TargetMode="External"/><Relationship Id="rId10" Type="http://schemas.openxmlformats.org/officeDocument/2006/relationships/fontTable" Target="fontTable.xml"/><Relationship Id="rId4" Type="http://schemas.openxmlformats.org/officeDocument/2006/relationships/hyperlink" Target="x-apple-data-detectors://embedded-result/457" TargetMode="External"/><Relationship Id="rId9" Type="http://schemas.openxmlformats.org/officeDocument/2006/relationships/hyperlink" Target="x-apple-data-detectors://embedded-result/40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899</Words>
  <Characters>5130</Characters>
  <Application>Microsoft Office Word</Application>
  <DocSecurity>0</DocSecurity>
  <Lines>42</Lines>
  <Paragraphs>12</Paragraphs>
  <ScaleCrop>false</ScaleCrop>
  <Company/>
  <LinksUpToDate>false</LinksUpToDate>
  <CharactersWithSpaces>6017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nicovanzyl</cp:lastModifiedBy>
  <cp:revision>9</cp:revision>
  <dcterms:created xsi:type="dcterms:W3CDTF">2017-03-30T07:53:00Z</dcterms:created>
  <dcterms:modified xsi:type="dcterms:W3CDTF">2017-04-03T07:22:00Z</dcterms:modified>
</cp:coreProperties>
</file>